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476" w:rsidRPr="00704476" w:rsidRDefault="00704476" w:rsidP="00704476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04476">
        <w:rPr>
          <w:rFonts w:ascii="Times New Roman" w:hAnsi="Times New Roman" w:cs="Times New Roman"/>
          <w:b/>
          <w:sz w:val="32"/>
          <w:szCs w:val="32"/>
          <w:u w:val="single"/>
        </w:rPr>
        <w:t xml:space="preserve">La Francia conclude l’operazione </w:t>
      </w:r>
      <w:proofErr w:type="spellStart"/>
      <w:r w:rsidRPr="00704476">
        <w:rPr>
          <w:rFonts w:ascii="Times New Roman" w:hAnsi="Times New Roman" w:cs="Times New Roman"/>
          <w:b/>
          <w:sz w:val="32"/>
          <w:szCs w:val="32"/>
          <w:u w:val="single"/>
        </w:rPr>
        <w:t>Sengaris</w:t>
      </w:r>
      <w:proofErr w:type="spellEnd"/>
    </w:p>
    <w:p w:rsidR="001B2B4D" w:rsidRDefault="001B2B4D" w:rsidP="005F6B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31AC" w:rsidRDefault="005F6B8E" w:rsidP="005F6B8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Con la chiusura dell’operazione </w:t>
      </w:r>
      <w:proofErr w:type="spellStart"/>
      <w:r>
        <w:rPr>
          <w:rFonts w:ascii="Times New Roman" w:hAnsi="Times New Roman" w:cs="Times New Roman"/>
          <w:sz w:val="28"/>
          <w:szCs w:val="28"/>
        </w:rPr>
        <w:t>Sengaris</w:t>
      </w:r>
      <w:proofErr w:type="spellEnd"/>
      <w:r>
        <w:rPr>
          <w:rFonts w:ascii="Times New Roman" w:hAnsi="Times New Roman" w:cs="Times New Roman"/>
          <w:sz w:val="28"/>
          <w:szCs w:val="28"/>
        </w:rPr>
        <w:t>, il governo di Parigi pone fine a tre anni di presenza armata nella Repubblica Centrafricana. L’operazione era stata avviata</w:t>
      </w:r>
      <w:r w:rsidR="000122C6">
        <w:rPr>
          <w:rFonts w:ascii="Times New Roman" w:hAnsi="Times New Roman" w:cs="Times New Roman"/>
          <w:sz w:val="28"/>
          <w:szCs w:val="28"/>
        </w:rPr>
        <w:t xml:space="preserve"> nel 2013</w:t>
      </w:r>
      <w:r w:rsidR="005401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in un momento di pericolosa instabilità all’interno del paese africano.</w:t>
      </w:r>
      <w:r w:rsidR="005401D5">
        <w:rPr>
          <w:rFonts w:ascii="Times New Roman" w:hAnsi="Times New Roman" w:cs="Times New Roman"/>
          <w:sz w:val="28"/>
          <w:szCs w:val="28"/>
        </w:rPr>
        <w:t xml:space="preserve"> Vi era scoppiata una ribellione che ne aveva rovesciato il presidente.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6B8E" w:rsidRDefault="005F6B8E" w:rsidP="005F6B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Fondamentalmente il suo scopo è stato</w:t>
      </w:r>
      <w:r w:rsidR="00F57C67">
        <w:rPr>
          <w:rFonts w:ascii="Times New Roman" w:hAnsi="Times New Roman" w:cs="Times New Roman"/>
          <w:sz w:val="28"/>
          <w:szCs w:val="28"/>
        </w:rPr>
        <w:t xml:space="preserve"> quello</w:t>
      </w:r>
      <w:r>
        <w:rPr>
          <w:rFonts w:ascii="Times New Roman" w:hAnsi="Times New Roman" w:cs="Times New Roman"/>
          <w:sz w:val="28"/>
          <w:szCs w:val="28"/>
        </w:rPr>
        <w:t xml:space="preserve"> di evitare un massacro.</w:t>
      </w:r>
      <w:r w:rsidR="00D978B4">
        <w:rPr>
          <w:rFonts w:ascii="Times New Roman" w:hAnsi="Times New Roman" w:cs="Times New Roman"/>
          <w:sz w:val="28"/>
          <w:szCs w:val="28"/>
        </w:rPr>
        <w:t xml:space="preserve"> L’intervento è stato non solo necessario ma anche utile. </w:t>
      </w:r>
      <w:r>
        <w:rPr>
          <w:rFonts w:ascii="Times New Roman" w:hAnsi="Times New Roman" w:cs="Times New Roman"/>
          <w:sz w:val="28"/>
          <w:szCs w:val="28"/>
        </w:rPr>
        <w:t>La Francia vi ha ora lasciato 350 soldati che serviranno in parte ad addestrare le forze armate locali e per il resto come piccola forza di reazione rapida.</w:t>
      </w:r>
    </w:p>
    <w:p w:rsidR="00DE10BD" w:rsidRDefault="005F6B8E" w:rsidP="005F6B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Ciò non vuol dire che Parigi intenda abbandonare il Centrafrica. </w:t>
      </w:r>
      <w:r w:rsidR="00FA7982">
        <w:rPr>
          <w:rFonts w:ascii="Times New Roman" w:hAnsi="Times New Roman" w:cs="Times New Roman"/>
          <w:sz w:val="28"/>
          <w:szCs w:val="28"/>
        </w:rPr>
        <w:t>Verrà mantenuta</w:t>
      </w:r>
      <w:r w:rsidR="00AA0178">
        <w:rPr>
          <w:rFonts w:ascii="Times New Roman" w:hAnsi="Times New Roman" w:cs="Times New Roman"/>
          <w:sz w:val="28"/>
          <w:szCs w:val="28"/>
        </w:rPr>
        <w:t xml:space="preserve"> una sua </w:t>
      </w:r>
      <w:r w:rsidR="00FA7982">
        <w:rPr>
          <w:rFonts w:ascii="Times New Roman" w:hAnsi="Times New Roman" w:cs="Times New Roman"/>
          <w:sz w:val="28"/>
          <w:szCs w:val="28"/>
        </w:rPr>
        <w:t>presenza all’interno delle attività dell’Unione Europea</w:t>
      </w:r>
      <w:r w:rsidR="00D978B4">
        <w:rPr>
          <w:rFonts w:ascii="Times New Roman" w:hAnsi="Times New Roman" w:cs="Times New Roman"/>
          <w:sz w:val="28"/>
          <w:szCs w:val="28"/>
        </w:rPr>
        <w:t xml:space="preserve"> e delle Nazioni Unite.</w:t>
      </w:r>
      <w:r w:rsidR="00EB20CB">
        <w:rPr>
          <w:rFonts w:ascii="Times New Roman" w:hAnsi="Times New Roman" w:cs="Times New Roman"/>
          <w:sz w:val="28"/>
          <w:szCs w:val="28"/>
        </w:rPr>
        <w:t xml:space="preserve"> La partenza di oggi può considerarsi affrettata ma a dettarla sono state soprattutto ragioni di politica interna. Vero è anche che gli effettivi utilizzati non erano in numero sufficiente e che per via degli impegni assunti nel Sahel e in Medio Oriente</w:t>
      </w:r>
      <w:r w:rsidR="001166DA">
        <w:rPr>
          <w:rFonts w:ascii="Times New Roman" w:hAnsi="Times New Roman" w:cs="Times New Roman"/>
          <w:sz w:val="28"/>
          <w:szCs w:val="28"/>
        </w:rPr>
        <w:t>,</w:t>
      </w:r>
      <w:r w:rsidR="00EB20CB">
        <w:rPr>
          <w:rFonts w:ascii="Times New Roman" w:hAnsi="Times New Roman" w:cs="Times New Roman"/>
          <w:sz w:val="28"/>
          <w:szCs w:val="28"/>
        </w:rPr>
        <w:t xml:space="preserve"> l’esercito è</w:t>
      </w:r>
      <w:r w:rsidR="001B52AA">
        <w:rPr>
          <w:rFonts w:ascii="Times New Roman" w:hAnsi="Times New Roman" w:cs="Times New Roman"/>
          <w:sz w:val="28"/>
          <w:szCs w:val="28"/>
        </w:rPr>
        <w:t xml:space="preserve"> risultato sottodimensionato</w:t>
      </w:r>
      <w:r w:rsidR="00DE10BD">
        <w:rPr>
          <w:rFonts w:ascii="Times New Roman" w:hAnsi="Times New Roman" w:cs="Times New Roman"/>
          <w:sz w:val="28"/>
          <w:szCs w:val="28"/>
        </w:rPr>
        <w:t>: a farla breve, Parigi non aveva i mezzi suffic</w:t>
      </w:r>
      <w:r w:rsidR="001166DA">
        <w:rPr>
          <w:rFonts w:ascii="Times New Roman" w:hAnsi="Times New Roman" w:cs="Times New Roman"/>
          <w:sz w:val="28"/>
          <w:szCs w:val="28"/>
        </w:rPr>
        <w:t>ienti per intervenire a dovere.</w:t>
      </w:r>
    </w:p>
    <w:p w:rsidR="005F6B8E" w:rsidRPr="005F6B8E" w:rsidRDefault="00DE10BD" w:rsidP="005F6B8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Sengaris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ha mostrato in tutta la loro ampiezza le pecche in effettivi e mezzi delle forze armate francesi. Malgrado la fine di quest’operazione</w:t>
      </w:r>
      <w:r w:rsidR="00EF6887">
        <w:rPr>
          <w:rFonts w:ascii="Times New Roman" w:hAnsi="Times New Roman" w:cs="Times New Roman"/>
          <w:sz w:val="28"/>
          <w:szCs w:val="28"/>
        </w:rPr>
        <w:t>,</w:t>
      </w:r>
      <w:r w:rsidR="00D81A21">
        <w:rPr>
          <w:rFonts w:ascii="Times New Roman" w:hAnsi="Times New Roman" w:cs="Times New Roman"/>
          <w:sz w:val="28"/>
          <w:szCs w:val="28"/>
        </w:rPr>
        <w:t xml:space="preserve"> Parigi si </w:t>
      </w:r>
      <w:r>
        <w:rPr>
          <w:rFonts w:ascii="Times New Roman" w:hAnsi="Times New Roman" w:cs="Times New Roman"/>
          <w:sz w:val="28"/>
          <w:szCs w:val="28"/>
        </w:rPr>
        <w:t>considera ancora</w:t>
      </w:r>
      <w:r w:rsidR="00D81A21">
        <w:rPr>
          <w:rFonts w:ascii="Times New Roman" w:hAnsi="Times New Roman" w:cs="Times New Roman"/>
          <w:sz w:val="28"/>
          <w:szCs w:val="28"/>
        </w:rPr>
        <w:t xml:space="preserve"> responsabile per la stabilità d</w:t>
      </w:r>
      <w:r>
        <w:rPr>
          <w:rFonts w:ascii="Times New Roman" w:hAnsi="Times New Roman" w:cs="Times New Roman"/>
          <w:sz w:val="28"/>
          <w:szCs w:val="28"/>
        </w:rPr>
        <w:t>ei territori francesi d’Africa.</w:t>
      </w:r>
      <w:r w:rsidR="00EB20C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F6B8E" w:rsidRPr="005F6B8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8B3"/>
    <w:rsid w:val="000122C6"/>
    <w:rsid w:val="001166DA"/>
    <w:rsid w:val="001631AC"/>
    <w:rsid w:val="001B2B4D"/>
    <w:rsid w:val="001B52AA"/>
    <w:rsid w:val="001D2B18"/>
    <w:rsid w:val="00300E9E"/>
    <w:rsid w:val="005401D5"/>
    <w:rsid w:val="005F6B8E"/>
    <w:rsid w:val="00704476"/>
    <w:rsid w:val="009C78B3"/>
    <w:rsid w:val="00AA0178"/>
    <w:rsid w:val="00D567D3"/>
    <w:rsid w:val="00D81A21"/>
    <w:rsid w:val="00D978B4"/>
    <w:rsid w:val="00DE10BD"/>
    <w:rsid w:val="00EB20CB"/>
    <w:rsid w:val="00EF6887"/>
    <w:rsid w:val="00F57C67"/>
    <w:rsid w:val="00FA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fedef978</dc:creator>
  <cp:keywords/>
  <dc:description/>
  <cp:lastModifiedBy>fedef978</cp:lastModifiedBy>
  <cp:revision>18</cp:revision>
  <dcterms:created xsi:type="dcterms:W3CDTF">2016-11-11T13:13:00Z</dcterms:created>
  <dcterms:modified xsi:type="dcterms:W3CDTF">2016-11-11T13:43:00Z</dcterms:modified>
</cp:coreProperties>
</file>